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AB606F" w:rsidRPr="00654FB8" w:rsidRDefault="00654FB8" w:rsidP="00654FB8">
      <w:pPr>
        <w:jc w:val="center"/>
        <w:rPr>
          <w:b/>
          <w:sz w:val="48"/>
          <w:szCs w:val="48"/>
        </w:rPr>
      </w:pPr>
      <w:r w:rsidRPr="00654FB8">
        <w:rPr>
          <w:rFonts w:ascii="Impact" w:hAnsi="Impact"/>
          <w:b/>
          <w:sz w:val="72"/>
          <w:szCs w:val="72"/>
        </w:rPr>
        <w:t>ΤΟ ΟΚΤΑΡΙ ΠΟΥ ΕΦΑΓΕ</w:t>
      </w:r>
    </w:p>
    <w:p w:rsidR="00654FB8" w:rsidRDefault="00654FB8" w:rsidP="00654FB8">
      <w:pPr>
        <w:jc w:val="center"/>
        <w:rPr>
          <w:rFonts w:ascii="Impact" w:hAnsi="Impact"/>
          <w:b/>
          <w:sz w:val="72"/>
          <w:szCs w:val="72"/>
        </w:rPr>
      </w:pPr>
      <w:r w:rsidRPr="00654FB8">
        <w:rPr>
          <w:rFonts w:ascii="Impact" w:hAnsi="Impact"/>
          <w:b/>
          <w:sz w:val="72"/>
          <w:szCs w:val="72"/>
        </w:rPr>
        <w:t>ΟΛΑ ΤΑ ΜΑΘΗΜΑΤΙΚΑ</w:t>
      </w:r>
    </w:p>
    <w:p w:rsidR="00654FB8" w:rsidRPr="00654FB8" w:rsidRDefault="00654FB8" w:rsidP="00654FB8">
      <w:pPr>
        <w:jc w:val="center"/>
        <w:rPr>
          <w:rFonts w:ascii="Impact" w:hAnsi="Impact"/>
          <w:b/>
          <w:sz w:val="40"/>
          <w:szCs w:val="40"/>
        </w:rPr>
      </w:pPr>
    </w:p>
    <w:p w:rsidR="00654FB8" w:rsidRPr="00654FB8" w:rsidRDefault="00654FB8" w:rsidP="00654FB8">
      <w:pPr>
        <w:jc w:val="center"/>
        <w:rPr>
          <w:sz w:val="36"/>
          <w:szCs w:val="36"/>
        </w:rPr>
      </w:pPr>
      <w:r w:rsidRPr="00654FB8">
        <w:rPr>
          <w:sz w:val="36"/>
          <w:szCs w:val="36"/>
        </w:rPr>
        <w:t>Το οκτάρι το στρουμπουλό</w:t>
      </w:r>
    </w:p>
    <w:p w:rsidR="00654FB8" w:rsidRPr="00654FB8" w:rsidRDefault="00654FB8" w:rsidP="00654FB8">
      <w:pPr>
        <w:jc w:val="center"/>
        <w:rPr>
          <w:sz w:val="36"/>
          <w:szCs w:val="36"/>
        </w:rPr>
      </w:pPr>
      <w:r w:rsidRPr="00654FB8">
        <w:rPr>
          <w:sz w:val="36"/>
          <w:szCs w:val="36"/>
        </w:rPr>
        <w:t>έφαγε αυτά που τώρα θα σας πω.</w:t>
      </w:r>
    </w:p>
    <w:p w:rsidR="00654FB8" w:rsidRPr="00654FB8" w:rsidRDefault="00654FB8" w:rsidP="00654FB8">
      <w:pPr>
        <w:jc w:val="center"/>
        <w:rPr>
          <w:sz w:val="36"/>
          <w:szCs w:val="36"/>
        </w:rPr>
      </w:pPr>
      <w:r w:rsidRPr="00654FB8">
        <w:rPr>
          <w:sz w:val="36"/>
          <w:szCs w:val="36"/>
        </w:rPr>
        <w:t>Έφαγε το είκοσι επτά</w:t>
      </w:r>
    </w:p>
    <w:p w:rsidR="00654FB8" w:rsidRPr="00654FB8" w:rsidRDefault="00654FB8" w:rsidP="00654FB8">
      <w:pPr>
        <w:jc w:val="center"/>
        <w:rPr>
          <w:sz w:val="36"/>
          <w:szCs w:val="36"/>
        </w:rPr>
      </w:pPr>
      <w:r w:rsidRPr="00654FB8">
        <w:rPr>
          <w:sz w:val="36"/>
          <w:szCs w:val="36"/>
        </w:rPr>
        <w:t>ακόμα και το δεκαεπτά</w:t>
      </w:r>
    </w:p>
    <w:p w:rsidR="00654FB8" w:rsidRDefault="00654FB8" w:rsidP="00654FB8">
      <w:pPr>
        <w:jc w:val="center"/>
        <w:rPr>
          <w:sz w:val="36"/>
          <w:szCs w:val="36"/>
        </w:rPr>
      </w:pPr>
      <w:r w:rsidRPr="00654FB8">
        <w:rPr>
          <w:sz w:val="36"/>
          <w:szCs w:val="36"/>
        </w:rPr>
        <w:t>έφαγε</w:t>
      </w:r>
      <w:r>
        <w:rPr>
          <w:sz w:val="36"/>
          <w:szCs w:val="36"/>
        </w:rPr>
        <w:t xml:space="preserve"> έπειτα το πέντε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μετά το δεκαπέντε.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τέλοσπαντων το οκτώ</w:t>
      </w:r>
    </w:p>
    <w:p w:rsidR="00654FB8" w:rsidRDefault="00F47966" w:rsidP="00654FB8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414655</wp:posOffset>
            </wp:positionV>
            <wp:extent cx="1471947" cy="1762125"/>
            <wp:effectExtent l="19050" t="0" r="13970" b="1724025"/>
            <wp:wrapNone/>
            <wp:docPr id="3" name="Εικόνα 3" descr="Αποτέλεσμα εικόνων γι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ων για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4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B8">
        <w:rPr>
          <w:sz w:val="36"/>
          <w:szCs w:val="36"/>
        </w:rPr>
        <w:t>έφαγε μέχρι το χίλια-δυο.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Έφαγε την πρόσθεση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μα και την αφαίρεση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έφαγε τον πολλαπλασιασμό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μα και την διαίρεση.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Τότε ο κύριος Καδής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ο υπουργός παιδείας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ενημερώθηκε μεμιάς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κάνει απεργία.</w:t>
      </w:r>
    </w:p>
    <w:p w:rsidR="00654FB8" w:rsidRDefault="00654FB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Βγήκε στην τηλεόραση</w:t>
      </w:r>
    </w:p>
    <w:p w:rsidR="002123C8" w:rsidRDefault="002123C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σε όλα τα κανάλια</w:t>
      </w:r>
    </w:p>
    <w:p w:rsidR="002123C8" w:rsidRDefault="002123C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απείλησε το οκτάρι μας</w:t>
      </w:r>
    </w:p>
    <w:p w:rsidR="002123C8" w:rsidRDefault="002123C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με τόξα και κοντάρια</w:t>
      </w:r>
    </w:p>
    <w:p w:rsidR="002123C8" w:rsidRDefault="002123C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ακόμα και με φτυάρια.</w:t>
      </w:r>
    </w:p>
    <w:p w:rsidR="002123C8" w:rsidRDefault="002123C8" w:rsidP="00654FB8">
      <w:pPr>
        <w:jc w:val="center"/>
        <w:rPr>
          <w:sz w:val="36"/>
          <w:szCs w:val="36"/>
        </w:rPr>
      </w:pPr>
      <w:r>
        <w:rPr>
          <w:sz w:val="36"/>
          <w:szCs w:val="36"/>
        </w:rPr>
        <w:t>Τότε τ΄οκτάρι το κακό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φοβήθηκε τον υπουργό,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έβγαλε αμέσως μια φωνή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του ανέβηκαν οι παλμοί,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τότε λιποθύμησε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στην κλινική το πήραν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την κοιλιά του άνοιξε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ένας καλός μαιευτήρας.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Τότε αμέσως οι αριθμοί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φωνάξανε με μια φωνή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&lt;&lt; Ζήτω η ελευθερία !!!&gt;&gt;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Μαζί τους πανηγύρισε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>και ο υπουργός παιδείας</w:t>
      </w:r>
    </w:p>
    <w:p w:rsidR="002123C8" w:rsidRDefault="002123C8" w:rsidP="002123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που έφτασε χαρούμενος </w:t>
      </w:r>
    </w:p>
    <w:p w:rsidR="00654FB8" w:rsidRPr="00F47966" w:rsidRDefault="00F47966" w:rsidP="00165511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4169410</wp:posOffset>
                </wp:positionH>
                <wp:positionV relativeFrom="paragraph">
                  <wp:posOffset>414655</wp:posOffset>
                </wp:positionV>
                <wp:extent cx="2924175" cy="1905000"/>
                <wp:effectExtent l="323850" t="57150" r="47625" b="3048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05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966" w:rsidRPr="00F47966" w:rsidRDefault="00F47966" w:rsidP="00F47966">
                            <w:pPr>
                              <w:jc w:val="center"/>
                              <w:rPr>
                                <w:rFonts w:ascii="Snap ITC" w:eastAsia="Yu Gothic UI Semilight" w:hAnsi="Snap ITC"/>
                                <w:sz w:val="40"/>
                                <w:szCs w:val="40"/>
                                <w:lang w:val="en-US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966">
                              <w:rPr>
                                <w:rFonts w:ascii="Snap ITC" w:eastAsia="Yu Gothic UI Semilight" w:hAnsi="Snap ITC"/>
                                <w:sz w:val="40"/>
                                <w:szCs w:val="40"/>
                                <w:lang w:val="en-US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ANDREAS</w:t>
                            </w:r>
                          </w:p>
                          <w:p w:rsidR="00F47966" w:rsidRPr="00F47966" w:rsidRDefault="00F47966" w:rsidP="00F47966">
                            <w:pPr>
                              <w:jc w:val="center"/>
                              <w:rPr>
                                <w:rFonts w:eastAsia="Yu Gothic UI Semilight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966">
                              <w:rPr>
                                <w:rFonts w:ascii="Snap ITC" w:eastAsia="Yu Gothic UI Semilight" w:hAnsi="Snap ITC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15/11/2016</w:t>
                            </w:r>
                          </w:p>
                          <w:p w:rsidR="00F47966" w:rsidRPr="00F47966" w:rsidRDefault="00F47966" w:rsidP="00F47966">
                            <w:pPr>
                              <w:jc w:val="center"/>
                              <w:rPr>
                                <w:rFonts w:ascii="Snap ITC" w:eastAsia="Yu Gothic UI Semilight" w:hAnsi="Snap ITC"/>
                                <w:sz w:val="40"/>
                                <w:szCs w:val="40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966">
                              <w:rPr>
                                <w:rFonts w:ascii="Snap ITC" w:eastAsia="Yu Gothic UI Semilight" w:hAnsi="Snap ITC"/>
                                <w:sz w:val="40"/>
                                <w:szCs w:val="40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Ορθογώνιο 2" o:spid="_x0000_s1026" style="position:absolute;left:0;text-align:left;margin-left:328.3pt;margin-top:32.65pt;width:230.2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" fillcolor="#5b9bd5 [3204]" strokecolor="#00b0f0" strokeweight="1pt">
                <v:shadow on="t" color="black" opacity="18350f" offset="-5.40094mm,4.37361mm"/>
                <v:textbox>
                  <w:txbxContent>
                    <w:p w:rsidR="00F47966" w:rsidRPr="00F47966" w:rsidRDefault="00F47966" w:rsidP="00F47966">
                      <w:pPr>
                        <w:jc w:val="center"/>
                        <w:rPr>
                          <w:rFonts w:ascii="Snap ITC" w:eastAsia="Yu Gothic UI Semilight" w:hAnsi="Snap ITC"/>
                          <w:sz w:val="40"/>
                          <w:szCs w:val="40"/>
                          <w:lang w:val="en-US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966">
                        <w:rPr>
                          <w:rFonts w:ascii="Snap ITC" w:eastAsia="Yu Gothic UI Semilight" w:hAnsi="Snap ITC"/>
                          <w:sz w:val="40"/>
                          <w:szCs w:val="40"/>
                          <w:lang w:val="en-US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ANDREAS</w:t>
                      </w:r>
                    </w:p>
                    <w:p w:rsidR="00F47966" w:rsidRPr="00F47966" w:rsidRDefault="00F47966" w:rsidP="00F47966">
                      <w:pPr>
                        <w:jc w:val="center"/>
                        <w:rPr>
                          <w:rFonts w:eastAsia="Yu Gothic UI Semilight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966">
                        <w:rPr>
                          <w:rFonts w:ascii="Snap ITC" w:eastAsia="Yu Gothic UI Semilight" w:hAnsi="Snap ITC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15/11/2016</w:t>
                      </w:r>
                    </w:p>
                    <w:p w:rsidR="00F47966" w:rsidRPr="00F47966" w:rsidRDefault="00F47966" w:rsidP="00F47966">
                      <w:pPr>
                        <w:jc w:val="center"/>
                        <w:rPr>
                          <w:rFonts w:ascii="Snap ITC" w:eastAsia="Yu Gothic UI Semilight" w:hAnsi="Snap ITC"/>
                          <w:sz w:val="40"/>
                          <w:szCs w:val="40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7966">
                        <w:rPr>
                          <w:rFonts w:ascii="Snap ITC" w:eastAsia="Yu Gothic UI Semilight" w:hAnsi="Snap ITC"/>
                          <w:sz w:val="40"/>
                          <w:szCs w:val="40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380365</wp:posOffset>
            </wp:positionV>
            <wp:extent cx="1446530" cy="1133475"/>
            <wp:effectExtent l="133350" t="0" r="134620" b="9525"/>
            <wp:wrapTopAndBottom/>
            <wp:docPr id="5" name="Εικόνα 5" descr="Αποτέλεσμα εικόνων γι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ων για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33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50000"/>
                        </a:schemeClr>
                      </a:solidFill>
                    </a:ln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3C8">
        <w:rPr>
          <w:sz w:val="36"/>
          <w:szCs w:val="36"/>
        </w:rPr>
        <w:t>με μπύρες της Αγγλίας</w:t>
      </w:r>
      <w:bookmarkStart w:id="0" w:name="_GoBack"/>
      <w:bookmarkEnd w:id="0"/>
    </w:p>
    <w:sectPr w:rsidR="00654FB8" w:rsidRPr="00F47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B8"/>
    <w:rsid w:val="00165511"/>
    <w:rsid w:val="002123C8"/>
    <w:rsid w:val="00654FB8"/>
    <w:rsid w:val="00770BC3"/>
    <w:rsid w:val="007F095B"/>
    <w:rsid w:val="00AB606F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  <w15:chartTrackingRefBased/>
  <w15:docId w15:val="{5CD6D43E-5E28-43DC-8152-5ACBEE7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26F6-A710-482A-BC49-3280A48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zachariaselia@primehome.com</dc:creator>
  <cp:keywords/>
  <dc:description/>
  <cp:lastModifiedBy>Teacher</cp:lastModifiedBy>
  <cp:revision>6</cp:revision>
  <cp:lastPrinted>2016-11-18T09:41:00Z</cp:lastPrinted>
  <dcterms:created xsi:type="dcterms:W3CDTF">2016-11-15T16:51:00Z</dcterms:created>
  <dcterms:modified xsi:type="dcterms:W3CDTF">2016-11-18T09:41:00Z</dcterms:modified>
</cp:coreProperties>
</file>